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F5" w:rsidRDefault="009D76F5" w:rsidP="009D76F5">
      <w:pPr>
        <w:ind w:left="106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D52C3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9. Лекция. </w:t>
      </w:r>
    </w:p>
    <w:p w:rsidR="009D76F5" w:rsidRPr="004D52C3" w:rsidRDefault="009D76F5" w:rsidP="009D76F5">
      <w:pPr>
        <w:ind w:left="1065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Тақырып: Бейнешикізат оның дәйектілігі.</w:t>
      </w:r>
    </w:p>
    <w:p w:rsidR="009D76F5" w:rsidRDefault="009D76F5" w:rsidP="009D76F5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Тақырыптың мәні: </w:t>
      </w:r>
      <w:r>
        <w:rPr>
          <w:rFonts w:ascii="Times New Roman" w:hAnsi="Times New Roman"/>
          <w:sz w:val="28"/>
          <w:szCs w:val="28"/>
          <w:lang w:val="kk-KZ"/>
        </w:rPr>
        <w:t>Бейнетүсірілім</w:t>
      </w:r>
      <w:r w:rsidRPr="004D52C3">
        <w:rPr>
          <w:rFonts w:ascii="Times New Roman" w:hAnsi="Times New Roman"/>
          <w:sz w:val="28"/>
          <w:szCs w:val="28"/>
          <w:lang w:val="kk-KZ"/>
        </w:rPr>
        <w:t xml:space="preserve"> процесі </w:t>
      </w:r>
      <w:r>
        <w:rPr>
          <w:rFonts w:ascii="Times New Roman" w:hAnsi="Times New Roman"/>
          <w:sz w:val="28"/>
          <w:szCs w:val="28"/>
          <w:lang w:val="kk-KZ"/>
        </w:rPr>
        <w:t xml:space="preserve">бірнеше этаптық жұмыстардан тұрады. Операторлық  сценарлық жобаның негізгі детальдық құрамы болып есептеледі. Сондықтан, телехабарды, ақпаратты, деректі фильмдерді алдымен операторлық көзқараспен пайымдап алу керек. </w:t>
      </w:r>
    </w:p>
    <w:p w:rsidR="009D76F5" w:rsidRDefault="009D76F5" w:rsidP="009D76F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Тақырыптың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Осыны ескере отырып, мынандай іс-әрекеттер атқарылуы тиіс. Студенттер бірінші кезекте семинарлық тапсырмалар негізінде машықтанады. </w:t>
      </w:r>
    </w:p>
    <w:p w:rsidR="00CF65DA" w:rsidRDefault="00CF65DA"/>
    <w:sectPr w:rsidR="00CF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6F5"/>
    <w:rsid w:val="009D76F5"/>
    <w:rsid w:val="00C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2021-01-22T10:58:00Z</dcterms:created>
  <dcterms:modified xsi:type="dcterms:W3CDTF">2021-01-22T10:58:00Z</dcterms:modified>
</cp:coreProperties>
</file>